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E01" w:rsidRDefault="000126F6" w:rsidP="00A55E01">
      <w:pPr>
        <w:adjustRightInd w:val="0"/>
        <w:spacing w:after="0" w:line="240" w:lineRule="auto"/>
        <w:ind w:right="450"/>
        <w:jc w:val="center"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  <w:bookmarkStart w:id="0" w:name="_GoBack"/>
      <w:r>
        <w:rPr>
          <w:rFonts w:ascii="Times New Roman" w:eastAsia="Calibri" w:hAnsi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979500" cy="8988828"/>
            <wp:effectExtent l="508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МА 003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306"/>
                    <a:stretch/>
                  </pic:blipFill>
                  <pic:spPr bwMode="auto">
                    <a:xfrm rot="5400000">
                      <a:off x="0" y="0"/>
                      <a:ext cx="6983972" cy="89945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A55E01" w:rsidRDefault="00A55E01" w:rsidP="00A55E01">
      <w:pPr>
        <w:adjustRightInd w:val="0"/>
        <w:spacing w:after="0" w:line="240" w:lineRule="auto"/>
        <w:ind w:right="450"/>
        <w:jc w:val="center"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A55E01" w:rsidRPr="005E104E" w:rsidRDefault="00A55E01" w:rsidP="00A55E01">
      <w:pPr>
        <w:adjustRightInd w:val="0"/>
        <w:spacing w:after="0" w:line="240" w:lineRule="auto"/>
        <w:ind w:right="450"/>
        <w:jc w:val="center"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A54641" w:rsidRPr="00434D24" w:rsidRDefault="007F4A33" w:rsidP="007F4A33">
      <w:pPr>
        <w:pStyle w:val="1"/>
        <w:spacing w:before="54" w:line="239" w:lineRule="auto"/>
        <w:ind w:right="103"/>
        <w:jc w:val="center"/>
        <w:rPr>
          <w:sz w:val="28"/>
          <w:szCs w:val="28"/>
          <w:lang w:val="ru-RU"/>
        </w:rPr>
      </w:pPr>
      <w:r w:rsidRPr="00434D24">
        <w:rPr>
          <w:sz w:val="28"/>
          <w:szCs w:val="28"/>
          <w:lang w:val="ru-RU"/>
        </w:rPr>
        <w:t xml:space="preserve">Аннотация к адаптированной </w:t>
      </w:r>
      <w:r w:rsidRPr="00434D24">
        <w:rPr>
          <w:spacing w:val="1"/>
          <w:sz w:val="28"/>
          <w:szCs w:val="28"/>
          <w:lang w:val="ru-RU"/>
        </w:rPr>
        <w:t xml:space="preserve"> образовательной программе</w:t>
      </w:r>
      <w:r w:rsidRPr="00434D24">
        <w:rPr>
          <w:sz w:val="28"/>
          <w:szCs w:val="28"/>
          <w:lang w:val="ru-RU"/>
        </w:rPr>
        <w:t xml:space="preserve"> начального общего образования</w:t>
      </w:r>
    </w:p>
    <w:p w:rsidR="007F4A33" w:rsidRPr="00434D24" w:rsidRDefault="007F4A33" w:rsidP="007F4A33">
      <w:pPr>
        <w:pStyle w:val="1"/>
        <w:spacing w:before="54" w:line="239" w:lineRule="auto"/>
        <w:ind w:right="103"/>
        <w:jc w:val="center"/>
        <w:rPr>
          <w:bCs w:val="0"/>
          <w:sz w:val="28"/>
          <w:szCs w:val="28"/>
          <w:lang w:val="ru-RU"/>
        </w:rPr>
      </w:pPr>
      <w:r w:rsidRPr="00434D24">
        <w:rPr>
          <w:sz w:val="28"/>
          <w:szCs w:val="28"/>
          <w:lang w:val="ru-RU"/>
        </w:rPr>
        <w:t xml:space="preserve"> обучающихся с задержкой психического развития (вариант 7.2)</w:t>
      </w:r>
      <w:r w:rsidR="00D07ED8" w:rsidRPr="00434D24">
        <w:rPr>
          <w:sz w:val="28"/>
          <w:szCs w:val="28"/>
          <w:lang w:val="ru-RU"/>
        </w:rPr>
        <w:t xml:space="preserve"> по литературному чтению (1 – 4 классы)</w:t>
      </w:r>
    </w:p>
    <w:p w:rsidR="00974ECA" w:rsidRPr="00A54641" w:rsidRDefault="00974ECA" w:rsidP="00A54641">
      <w:pPr>
        <w:spacing w:after="0"/>
        <w:jc w:val="center"/>
        <w:rPr>
          <w:rFonts w:ascii="Times New Roman" w:hAnsi="Times New Roman" w:cs="Times New Roman"/>
        </w:rPr>
      </w:pPr>
    </w:p>
    <w:p w:rsidR="00434D24" w:rsidRPr="00DE5F1A" w:rsidRDefault="00434D24" w:rsidP="00434D2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34D24">
        <w:rPr>
          <w:rFonts w:ascii="Times New Roman" w:hAnsi="Times New Roman"/>
          <w:sz w:val="24"/>
          <w:szCs w:val="24"/>
        </w:rPr>
        <w:t xml:space="preserve">       </w:t>
      </w:r>
      <w:r w:rsidRPr="00452283">
        <w:rPr>
          <w:rFonts w:ascii="Times New Roman" w:hAnsi="Times New Roman"/>
          <w:sz w:val="24"/>
          <w:szCs w:val="24"/>
        </w:rPr>
        <w:t xml:space="preserve">Рабочая программа по литературному чтению разработана  на основе Примерной основной образовательной программы начального общего образования, одобренной решением федерального учебно-методического объединения по общему образованию (протокол от 08.04.2015 г № 1/15), Основной образовательной программы начального общего образования «Перспективная начальная школа» / Под ред. профессора Р.Г. </w:t>
      </w:r>
      <w:proofErr w:type="spellStart"/>
      <w:r w:rsidRPr="00452283">
        <w:rPr>
          <w:rFonts w:ascii="Times New Roman" w:hAnsi="Times New Roman"/>
          <w:sz w:val="24"/>
          <w:szCs w:val="24"/>
        </w:rPr>
        <w:t>Чураковой</w:t>
      </w:r>
      <w:proofErr w:type="spellEnd"/>
      <w:r w:rsidRPr="00452283">
        <w:rPr>
          <w:rFonts w:ascii="Times New Roman" w:hAnsi="Times New Roman"/>
          <w:sz w:val="24"/>
          <w:szCs w:val="24"/>
        </w:rPr>
        <w:t xml:space="preserve">. М., Издательство «Академкнига/Учебник», </w:t>
      </w:r>
      <w:smartTag w:uri="urn:schemas-microsoft-com:office:smarttags" w:element="metricconverter">
        <w:smartTagPr>
          <w:attr w:name="ProductID" w:val="2014 г"/>
        </w:smartTagPr>
        <w:r w:rsidRPr="00452283">
          <w:rPr>
            <w:rFonts w:ascii="Times New Roman" w:hAnsi="Times New Roman"/>
            <w:sz w:val="24"/>
            <w:szCs w:val="24"/>
          </w:rPr>
          <w:t>2015 г</w:t>
        </w:r>
      </w:smartTag>
      <w:r w:rsidRPr="00452283">
        <w:rPr>
          <w:rFonts w:ascii="Times New Roman" w:hAnsi="Times New Roman"/>
          <w:sz w:val="24"/>
          <w:szCs w:val="24"/>
        </w:rPr>
        <w:t xml:space="preserve">. </w:t>
      </w:r>
    </w:p>
    <w:p w:rsidR="00434D24" w:rsidRPr="00DE5F1A" w:rsidRDefault="00434D24" w:rsidP="00434D2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34D24" w:rsidRPr="00452283" w:rsidRDefault="00434D24" w:rsidP="00434D2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34D24">
        <w:rPr>
          <w:rFonts w:ascii="Times New Roman" w:hAnsi="Times New Roman"/>
          <w:sz w:val="24"/>
          <w:szCs w:val="24"/>
        </w:rPr>
        <w:t xml:space="preserve">      </w:t>
      </w:r>
      <w:r w:rsidRPr="00452283">
        <w:rPr>
          <w:rFonts w:ascii="Times New Roman" w:hAnsi="Times New Roman"/>
          <w:sz w:val="24"/>
          <w:szCs w:val="24"/>
        </w:rPr>
        <w:t xml:space="preserve">УМК по учебному предмету включает в себя учебник автор  Н.А. </w:t>
      </w:r>
      <w:proofErr w:type="spellStart"/>
      <w:r w:rsidRPr="00452283">
        <w:rPr>
          <w:rFonts w:ascii="Times New Roman" w:hAnsi="Times New Roman"/>
          <w:sz w:val="24"/>
          <w:szCs w:val="24"/>
        </w:rPr>
        <w:t>Чуракова</w:t>
      </w:r>
      <w:proofErr w:type="spellEnd"/>
      <w:r w:rsidRPr="00452283">
        <w:rPr>
          <w:rFonts w:ascii="Times New Roman" w:hAnsi="Times New Roman"/>
          <w:sz w:val="24"/>
          <w:szCs w:val="24"/>
        </w:rPr>
        <w:t xml:space="preserve"> Литературное чтение. М Академкнига , 2011-</w:t>
      </w:r>
      <w:smartTag w:uri="urn:schemas-microsoft-com:office:smarttags" w:element="metricconverter">
        <w:smartTagPr>
          <w:attr w:name="ProductID" w:val="2014 г"/>
        </w:smartTagPr>
        <w:r w:rsidRPr="00452283">
          <w:rPr>
            <w:rFonts w:ascii="Times New Roman" w:hAnsi="Times New Roman"/>
            <w:sz w:val="24"/>
            <w:szCs w:val="24"/>
          </w:rPr>
          <w:t>2014 г</w:t>
        </w:r>
      </w:smartTag>
      <w:r w:rsidR="00BA6AF4">
        <w:rPr>
          <w:rFonts w:ascii="Times New Roman" w:hAnsi="Times New Roman"/>
          <w:sz w:val="24"/>
          <w:szCs w:val="24"/>
        </w:rPr>
        <w:t xml:space="preserve">., хрестоматию, </w:t>
      </w:r>
      <w:r w:rsidRPr="00452283">
        <w:rPr>
          <w:rFonts w:ascii="Times New Roman" w:hAnsi="Times New Roman"/>
          <w:sz w:val="24"/>
          <w:szCs w:val="24"/>
        </w:rPr>
        <w:t>методическое пособие для учителя.</w:t>
      </w:r>
    </w:p>
    <w:p w:rsidR="00434D24" w:rsidRPr="00452283" w:rsidRDefault="00BA6AF4" w:rsidP="00434D2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="00434D24" w:rsidRPr="00452283">
        <w:rPr>
          <w:rFonts w:ascii="Times New Roman" w:hAnsi="Times New Roman"/>
          <w:sz w:val="24"/>
          <w:szCs w:val="24"/>
        </w:rPr>
        <w:t>Программа адресована обучающимся с ЗПР,  которые характеризуются уровнем развития близким к возрастной норме, при этом отмечается сниженная умственная работоспособность,  низкий уровень мотивации к учебе, негрубые аффективно-поведенческие расстройства, нередко затрудняющие усвоение школьных норм и школьную адаптацию в целом.</w:t>
      </w:r>
      <w:proofErr w:type="gramEnd"/>
      <w:r w:rsidR="00434D24" w:rsidRPr="00452283">
        <w:rPr>
          <w:rFonts w:ascii="Times New Roman" w:hAnsi="Times New Roman"/>
          <w:sz w:val="24"/>
          <w:szCs w:val="24"/>
        </w:rPr>
        <w:t xml:space="preserve"> Произвольность, самоконтроль, </w:t>
      </w:r>
      <w:proofErr w:type="spellStart"/>
      <w:r w:rsidR="00434D24" w:rsidRPr="00452283">
        <w:rPr>
          <w:rFonts w:ascii="Times New Roman" w:hAnsi="Times New Roman"/>
          <w:sz w:val="24"/>
          <w:szCs w:val="24"/>
        </w:rPr>
        <w:t>саморегуляция</w:t>
      </w:r>
      <w:proofErr w:type="spellEnd"/>
      <w:r w:rsidR="00434D24" w:rsidRPr="00452283">
        <w:rPr>
          <w:rFonts w:ascii="Times New Roman" w:hAnsi="Times New Roman"/>
          <w:sz w:val="24"/>
          <w:szCs w:val="24"/>
        </w:rPr>
        <w:t xml:space="preserve"> в поведении и деятельности, как правило, сформированы недостаточно. Отмечаются трудности в усвоении математики, отмечаются также нарушения памяти, внимания, работоспособности, моторики. </w:t>
      </w:r>
    </w:p>
    <w:p w:rsidR="00434D24" w:rsidRDefault="00434D24" w:rsidP="00434D24">
      <w:pPr>
        <w:jc w:val="both"/>
        <w:rPr>
          <w:rFonts w:ascii="Times New Roman" w:hAnsi="Times New Roman"/>
          <w:b/>
          <w:sz w:val="24"/>
          <w:szCs w:val="24"/>
        </w:rPr>
      </w:pPr>
      <w:r w:rsidRPr="00452283">
        <w:rPr>
          <w:rFonts w:ascii="Times New Roman" w:hAnsi="Times New Roman"/>
          <w:b/>
          <w:sz w:val="24"/>
          <w:szCs w:val="24"/>
        </w:rPr>
        <w:t>Цели обучения</w:t>
      </w:r>
    </w:p>
    <w:p w:rsidR="00434D24" w:rsidRPr="00452283" w:rsidRDefault="00434D24" w:rsidP="00434D24">
      <w:pPr>
        <w:jc w:val="both"/>
        <w:rPr>
          <w:rFonts w:ascii="Times New Roman" w:hAnsi="Times New Roman"/>
          <w:b/>
          <w:sz w:val="24"/>
          <w:szCs w:val="24"/>
        </w:rPr>
      </w:pPr>
      <w:r w:rsidRPr="00434D24">
        <w:rPr>
          <w:rFonts w:ascii="Times New Roman" w:hAnsi="Times New Roman"/>
          <w:sz w:val="24"/>
          <w:szCs w:val="24"/>
        </w:rPr>
        <w:t xml:space="preserve">       </w:t>
      </w:r>
      <w:r w:rsidRPr="00452283">
        <w:rPr>
          <w:rFonts w:ascii="Times New Roman" w:hAnsi="Times New Roman"/>
          <w:sz w:val="24"/>
          <w:szCs w:val="24"/>
        </w:rPr>
        <w:t>Изучение курса литературного чтения в начальной школе направлено на достижение следующих целей:</w:t>
      </w:r>
    </w:p>
    <w:p w:rsidR="00434D24" w:rsidRPr="00452283" w:rsidRDefault="00434D24" w:rsidP="00434D24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52283">
        <w:rPr>
          <w:rFonts w:ascii="Times New Roman" w:hAnsi="Times New Roman"/>
          <w:sz w:val="24"/>
          <w:szCs w:val="24"/>
        </w:rPr>
        <w:t>овладение осознанным, правильным, беглым и выразительным чтением как базовым навыком в системе образования младших школьников; формирование читательского кругозора и приобретение опыта самостоятельной читательской деятельности; совершенствование всех видов речевой деятельности;</w:t>
      </w:r>
    </w:p>
    <w:p w:rsidR="00434D24" w:rsidRPr="00452283" w:rsidRDefault="00434D24" w:rsidP="00434D24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52283">
        <w:rPr>
          <w:rFonts w:ascii="Times New Roman" w:hAnsi="Times New Roman"/>
          <w:sz w:val="24"/>
          <w:szCs w:val="24"/>
        </w:rPr>
        <w:t>приобретения умения работать с разными видами информации;</w:t>
      </w:r>
    </w:p>
    <w:p w:rsidR="00434D24" w:rsidRPr="00452283" w:rsidRDefault="00434D24" w:rsidP="00434D24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52283">
        <w:rPr>
          <w:rFonts w:ascii="Times New Roman" w:hAnsi="Times New Roman"/>
          <w:sz w:val="24"/>
          <w:szCs w:val="24"/>
        </w:rPr>
        <w:t>развитие художественно-творческих и познавательных способностей, эмоциональной отзывчивости при чтении художественных произведений, формирование эстетического отношения к искусству слова; овладение первоначальными навыками работы с учебными и научно-познавательными текстами;</w:t>
      </w:r>
    </w:p>
    <w:p w:rsidR="00434D24" w:rsidRPr="00434D24" w:rsidRDefault="00434D24" w:rsidP="00434D24">
      <w:pPr>
        <w:numPr>
          <w:ilvl w:val="0"/>
          <w:numId w:val="1"/>
        </w:numPr>
        <w:spacing w:after="0" w:line="276" w:lineRule="auto"/>
        <w:jc w:val="both"/>
        <w:rPr>
          <w:sz w:val="24"/>
          <w:szCs w:val="24"/>
        </w:rPr>
      </w:pPr>
      <w:r w:rsidRPr="00452283">
        <w:rPr>
          <w:rFonts w:ascii="Times New Roman" w:hAnsi="Times New Roman"/>
          <w:sz w:val="24"/>
          <w:szCs w:val="24"/>
        </w:rPr>
        <w:t>воспитание интереса к чтению и книге; обогащение нравственного опыта младших школьников, формирование представлений о добре и зле; развитие нравственных чувств, уважения к культуре народов многонациональной России и других стран.</w:t>
      </w:r>
    </w:p>
    <w:p w:rsidR="00434D24" w:rsidRPr="00452283" w:rsidRDefault="00434D24" w:rsidP="00434D24">
      <w:pPr>
        <w:spacing w:after="0" w:line="276" w:lineRule="auto"/>
        <w:ind w:left="1069"/>
        <w:jc w:val="both"/>
        <w:rPr>
          <w:sz w:val="24"/>
          <w:szCs w:val="24"/>
        </w:rPr>
      </w:pPr>
    </w:p>
    <w:p w:rsidR="00434D24" w:rsidRPr="00434D24" w:rsidRDefault="00434D24" w:rsidP="00434D24">
      <w:pPr>
        <w:jc w:val="both"/>
        <w:rPr>
          <w:rFonts w:ascii="Times New Roman" w:hAnsi="Times New Roman"/>
          <w:sz w:val="24"/>
          <w:szCs w:val="24"/>
        </w:rPr>
      </w:pPr>
      <w:r w:rsidRPr="00434D24">
        <w:rPr>
          <w:rFonts w:ascii="Times New Roman" w:hAnsi="Times New Roman"/>
          <w:sz w:val="24"/>
          <w:szCs w:val="24"/>
        </w:rPr>
        <w:t xml:space="preserve">       Приоритетной </w:t>
      </w:r>
      <w:r w:rsidRPr="00434D24">
        <w:rPr>
          <w:rFonts w:ascii="Times New Roman" w:hAnsi="Times New Roman"/>
          <w:b/>
          <w:bCs/>
          <w:sz w:val="24"/>
          <w:szCs w:val="24"/>
        </w:rPr>
        <w:t xml:space="preserve">целью </w:t>
      </w:r>
      <w:r w:rsidRPr="00434D24">
        <w:rPr>
          <w:rFonts w:ascii="Times New Roman" w:hAnsi="Times New Roman"/>
          <w:sz w:val="24"/>
          <w:szCs w:val="24"/>
        </w:rPr>
        <w:t>обучения литературному чтению в начальной школе является формирование читательской компетентности младшего школьника, осознание себя как грамотного читателя, способного к творческой деятельности.</w:t>
      </w:r>
    </w:p>
    <w:p w:rsidR="00434D24" w:rsidRPr="00434D24" w:rsidRDefault="00434D24" w:rsidP="00434D24">
      <w:pPr>
        <w:jc w:val="both"/>
        <w:rPr>
          <w:rFonts w:ascii="Times New Roman" w:hAnsi="Times New Roman"/>
          <w:sz w:val="24"/>
          <w:szCs w:val="24"/>
        </w:rPr>
      </w:pPr>
      <w:r w:rsidRPr="00434D24">
        <w:rPr>
          <w:rFonts w:ascii="Times New Roman" w:hAnsi="Times New Roman"/>
          <w:sz w:val="24"/>
          <w:szCs w:val="24"/>
        </w:rPr>
        <w:lastRenderedPageBreak/>
        <w:t xml:space="preserve">Читательская компетентность определяется владением техникой чтения, приемами понимания прочитанного и прослушанного произведения, знанием книг и умением их самостоятельно выбирать, </w:t>
      </w:r>
      <w:proofErr w:type="spellStart"/>
      <w:r w:rsidRPr="00434D24">
        <w:rPr>
          <w:rFonts w:ascii="Times New Roman" w:hAnsi="Times New Roman"/>
          <w:sz w:val="24"/>
          <w:szCs w:val="24"/>
        </w:rPr>
        <w:t>сформированностью</w:t>
      </w:r>
      <w:proofErr w:type="spellEnd"/>
      <w:r w:rsidRPr="00434D24">
        <w:rPr>
          <w:rFonts w:ascii="Times New Roman" w:hAnsi="Times New Roman"/>
          <w:sz w:val="24"/>
          <w:szCs w:val="24"/>
        </w:rPr>
        <w:t xml:space="preserve"> духовной потребности в книге как средстве познания мира и самопознания. Среди предметов, входящих в образовательную область «Филология», курс литературного чтения в особой мере влияет на решение следующих </w:t>
      </w:r>
      <w:r w:rsidRPr="00434D24">
        <w:rPr>
          <w:rFonts w:ascii="Times New Roman" w:hAnsi="Times New Roman"/>
          <w:b/>
          <w:bCs/>
          <w:sz w:val="24"/>
          <w:szCs w:val="24"/>
        </w:rPr>
        <w:t>задач</w:t>
      </w:r>
      <w:r w:rsidRPr="00434D24">
        <w:rPr>
          <w:rFonts w:ascii="Times New Roman" w:hAnsi="Times New Roman"/>
          <w:sz w:val="24"/>
          <w:szCs w:val="24"/>
        </w:rPr>
        <w:t>:</w:t>
      </w:r>
    </w:p>
    <w:p w:rsidR="00434D24" w:rsidRPr="00434D24" w:rsidRDefault="00434D24" w:rsidP="00434D24">
      <w:pPr>
        <w:jc w:val="both"/>
        <w:rPr>
          <w:rFonts w:ascii="Times New Roman" w:hAnsi="Times New Roman"/>
          <w:iCs/>
          <w:sz w:val="24"/>
          <w:szCs w:val="24"/>
        </w:rPr>
      </w:pPr>
      <w:r w:rsidRPr="00434D24">
        <w:rPr>
          <w:rFonts w:ascii="Times New Roman" w:hAnsi="Times New Roman"/>
          <w:sz w:val="24"/>
          <w:szCs w:val="24"/>
        </w:rPr>
        <w:t xml:space="preserve">1. </w:t>
      </w:r>
      <w:r w:rsidRPr="00434D24">
        <w:rPr>
          <w:rFonts w:ascii="Times New Roman" w:hAnsi="Times New Roman"/>
          <w:iCs/>
          <w:sz w:val="24"/>
          <w:szCs w:val="24"/>
        </w:rPr>
        <w:t>Освоение общекультурных навыков чтения и понимания текста; воспитание интереса к чтению и книге.</w:t>
      </w:r>
    </w:p>
    <w:p w:rsidR="00434D24" w:rsidRPr="00434D24" w:rsidRDefault="00434D24" w:rsidP="00434D24">
      <w:pPr>
        <w:jc w:val="both"/>
        <w:rPr>
          <w:rFonts w:ascii="Times New Roman" w:hAnsi="Times New Roman"/>
          <w:iCs/>
          <w:sz w:val="24"/>
          <w:szCs w:val="24"/>
        </w:rPr>
      </w:pPr>
      <w:r w:rsidRPr="00434D24">
        <w:rPr>
          <w:rFonts w:ascii="Times New Roman" w:hAnsi="Times New Roman"/>
          <w:sz w:val="24"/>
          <w:szCs w:val="24"/>
        </w:rPr>
        <w:t xml:space="preserve">2. </w:t>
      </w:r>
      <w:r w:rsidRPr="00434D24">
        <w:rPr>
          <w:rFonts w:ascii="Times New Roman" w:hAnsi="Times New Roman"/>
          <w:iCs/>
          <w:sz w:val="24"/>
          <w:szCs w:val="24"/>
        </w:rPr>
        <w:t>Овладение речевой, письменной и коммуникативной культурой.</w:t>
      </w:r>
    </w:p>
    <w:p w:rsidR="00434D24" w:rsidRPr="00434D24" w:rsidRDefault="00434D24" w:rsidP="00434D24">
      <w:pPr>
        <w:jc w:val="both"/>
        <w:rPr>
          <w:rFonts w:ascii="Times New Roman" w:hAnsi="Times New Roman"/>
          <w:iCs/>
          <w:sz w:val="24"/>
          <w:szCs w:val="24"/>
        </w:rPr>
      </w:pPr>
      <w:r w:rsidRPr="00434D24">
        <w:rPr>
          <w:rFonts w:ascii="Times New Roman" w:hAnsi="Times New Roman"/>
          <w:sz w:val="24"/>
          <w:szCs w:val="24"/>
        </w:rPr>
        <w:t xml:space="preserve">3. </w:t>
      </w:r>
      <w:r w:rsidRPr="00434D24">
        <w:rPr>
          <w:rFonts w:ascii="Times New Roman" w:hAnsi="Times New Roman"/>
          <w:iCs/>
          <w:sz w:val="24"/>
          <w:szCs w:val="24"/>
        </w:rPr>
        <w:t>Формирование нравственного сознания и эстетического вкуса младшего школьника; понимание духовной сущности произведений.</w:t>
      </w:r>
    </w:p>
    <w:p w:rsidR="00434D24" w:rsidRDefault="00434D24" w:rsidP="00434D24">
      <w:pPr>
        <w:spacing w:after="0"/>
        <w:ind w:left="1429"/>
        <w:jc w:val="both"/>
        <w:rPr>
          <w:sz w:val="24"/>
          <w:szCs w:val="24"/>
        </w:rPr>
      </w:pPr>
    </w:p>
    <w:p w:rsidR="00434D24" w:rsidRPr="00A55E01" w:rsidRDefault="00434D24" w:rsidP="00434D24">
      <w:pPr>
        <w:tabs>
          <w:tab w:val="left" w:pos="2760"/>
        </w:tabs>
        <w:rPr>
          <w:sz w:val="24"/>
          <w:szCs w:val="24"/>
        </w:rPr>
      </w:pPr>
      <w:r>
        <w:rPr>
          <w:sz w:val="24"/>
          <w:szCs w:val="24"/>
        </w:rPr>
        <w:t>В соответствии с учебным планом школы на изучение данной программы выделено:</w:t>
      </w:r>
      <w:r w:rsidRPr="00434D24">
        <w:rPr>
          <w:sz w:val="24"/>
          <w:szCs w:val="24"/>
        </w:rPr>
        <w:t xml:space="preserve"> </w:t>
      </w:r>
      <w:r w:rsidR="00A55E01">
        <w:rPr>
          <w:sz w:val="24"/>
          <w:szCs w:val="24"/>
        </w:rPr>
        <w:t xml:space="preserve"> </w:t>
      </w:r>
      <w:r w:rsidR="00DE5F1A">
        <w:rPr>
          <w:sz w:val="24"/>
          <w:szCs w:val="24"/>
        </w:rPr>
        <w:t xml:space="preserve">132ч </w:t>
      </w:r>
      <w:r w:rsidRPr="00434D24">
        <w:rPr>
          <w:sz w:val="24"/>
          <w:szCs w:val="24"/>
        </w:rPr>
        <w:t>(1</w:t>
      </w:r>
      <w:r w:rsidR="00A55E01">
        <w:rPr>
          <w:sz w:val="24"/>
          <w:szCs w:val="24"/>
        </w:rPr>
        <w:t>кл), 136ч (2кл), 136ч (3кл), 102ч (4кл).</w:t>
      </w:r>
    </w:p>
    <w:p w:rsidR="00A54641" w:rsidRDefault="00A54641" w:rsidP="00D07ED8">
      <w:pPr>
        <w:spacing w:after="0"/>
        <w:rPr>
          <w:rFonts w:ascii="Times New Roman" w:hAnsi="Times New Roman" w:cs="Times New Roman"/>
        </w:rPr>
      </w:pPr>
    </w:p>
    <w:p w:rsidR="00A55E01" w:rsidRDefault="00A55E01" w:rsidP="00D07ED8">
      <w:pPr>
        <w:spacing w:after="0"/>
        <w:rPr>
          <w:rFonts w:ascii="Times New Roman" w:hAnsi="Times New Roman" w:cs="Times New Roman"/>
        </w:rPr>
      </w:pPr>
    </w:p>
    <w:p w:rsidR="00A55E01" w:rsidRDefault="00A55E01" w:rsidP="00D07ED8">
      <w:pPr>
        <w:spacing w:after="0"/>
        <w:rPr>
          <w:rFonts w:ascii="Times New Roman" w:hAnsi="Times New Roman" w:cs="Times New Roman"/>
        </w:rPr>
      </w:pPr>
    </w:p>
    <w:p w:rsidR="00A55E01" w:rsidRDefault="00A55E01" w:rsidP="00D07ED8">
      <w:pPr>
        <w:spacing w:after="0"/>
        <w:rPr>
          <w:rFonts w:ascii="Times New Roman" w:hAnsi="Times New Roman" w:cs="Times New Roman"/>
        </w:rPr>
      </w:pPr>
    </w:p>
    <w:p w:rsidR="00A55E01" w:rsidRDefault="00A55E01" w:rsidP="00D07ED8">
      <w:pPr>
        <w:spacing w:after="0"/>
        <w:rPr>
          <w:rFonts w:ascii="Times New Roman" w:hAnsi="Times New Roman" w:cs="Times New Roman"/>
        </w:rPr>
      </w:pPr>
    </w:p>
    <w:p w:rsidR="00A55E01" w:rsidRDefault="00A55E01" w:rsidP="00D07ED8">
      <w:pPr>
        <w:spacing w:after="0"/>
        <w:rPr>
          <w:rFonts w:ascii="Times New Roman" w:hAnsi="Times New Roman" w:cs="Times New Roman"/>
        </w:rPr>
      </w:pPr>
    </w:p>
    <w:p w:rsidR="00A55E01" w:rsidRDefault="00A55E01" w:rsidP="00D07ED8">
      <w:pPr>
        <w:spacing w:after="0"/>
        <w:rPr>
          <w:rFonts w:ascii="Times New Roman" w:hAnsi="Times New Roman" w:cs="Times New Roman"/>
        </w:rPr>
      </w:pPr>
    </w:p>
    <w:p w:rsidR="00A55E01" w:rsidRDefault="00A55E01" w:rsidP="00D07ED8">
      <w:pPr>
        <w:spacing w:after="0"/>
        <w:rPr>
          <w:rFonts w:ascii="Times New Roman" w:hAnsi="Times New Roman" w:cs="Times New Roman"/>
        </w:rPr>
      </w:pPr>
    </w:p>
    <w:p w:rsidR="00A55E01" w:rsidRDefault="00A55E01" w:rsidP="00D07ED8">
      <w:pPr>
        <w:spacing w:after="0"/>
        <w:rPr>
          <w:rFonts w:ascii="Times New Roman" w:hAnsi="Times New Roman" w:cs="Times New Roman"/>
        </w:rPr>
      </w:pPr>
    </w:p>
    <w:p w:rsidR="00A55E01" w:rsidRDefault="00A55E01" w:rsidP="00D07ED8">
      <w:pPr>
        <w:spacing w:after="0"/>
        <w:rPr>
          <w:rFonts w:ascii="Times New Roman" w:hAnsi="Times New Roman" w:cs="Times New Roman"/>
        </w:rPr>
      </w:pPr>
    </w:p>
    <w:p w:rsidR="00A55E01" w:rsidRDefault="00A55E01" w:rsidP="00D07ED8">
      <w:pPr>
        <w:spacing w:after="0"/>
        <w:rPr>
          <w:rFonts w:ascii="Times New Roman" w:hAnsi="Times New Roman" w:cs="Times New Roman"/>
        </w:rPr>
      </w:pPr>
    </w:p>
    <w:p w:rsidR="00A55E01" w:rsidRDefault="00A55E01" w:rsidP="00D07ED8">
      <w:pPr>
        <w:spacing w:after="0"/>
        <w:rPr>
          <w:rFonts w:ascii="Times New Roman" w:hAnsi="Times New Roman" w:cs="Times New Roman"/>
        </w:rPr>
      </w:pPr>
    </w:p>
    <w:p w:rsidR="00A55E01" w:rsidRDefault="00A55E01" w:rsidP="00D07ED8">
      <w:pPr>
        <w:spacing w:after="0"/>
        <w:rPr>
          <w:rFonts w:ascii="Times New Roman" w:hAnsi="Times New Roman" w:cs="Times New Roman"/>
        </w:rPr>
      </w:pPr>
    </w:p>
    <w:p w:rsidR="00A55E01" w:rsidRDefault="00A55E01" w:rsidP="00D07ED8">
      <w:pPr>
        <w:spacing w:after="0"/>
        <w:rPr>
          <w:rFonts w:ascii="Times New Roman" w:hAnsi="Times New Roman" w:cs="Times New Roman"/>
        </w:rPr>
      </w:pPr>
    </w:p>
    <w:p w:rsidR="00A55E01" w:rsidRDefault="00A55E01" w:rsidP="00D07ED8">
      <w:pPr>
        <w:spacing w:after="0"/>
        <w:rPr>
          <w:rFonts w:ascii="Times New Roman" w:hAnsi="Times New Roman" w:cs="Times New Roman"/>
        </w:rPr>
      </w:pPr>
    </w:p>
    <w:p w:rsidR="00A55E01" w:rsidRDefault="00A55E01" w:rsidP="00D07ED8">
      <w:pPr>
        <w:spacing w:after="0"/>
        <w:rPr>
          <w:rFonts w:ascii="Times New Roman" w:hAnsi="Times New Roman" w:cs="Times New Roman"/>
        </w:rPr>
      </w:pPr>
    </w:p>
    <w:p w:rsidR="00A55E01" w:rsidRDefault="00A55E01" w:rsidP="00D07ED8">
      <w:pPr>
        <w:spacing w:after="0"/>
        <w:rPr>
          <w:rFonts w:ascii="Times New Roman" w:hAnsi="Times New Roman" w:cs="Times New Roman"/>
        </w:rPr>
      </w:pPr>
    </w:p>
    <w:p w:rsidR="00A55E01" w:rsidRDefault="00A55E01" w:rsidP="00D07ED8">
      <w:pPr>
        <w:spacing w:after="0"/>
        <w:rPr>
          <w:rFonts w:ascii="Times New Roman" w:hAnsi="Times New Roman" w:cs="Times New Roman"/>
        </w:rPr>
      </w:pPr>
    </w:p>
    <w:p w:rsidR="00A55E01" w:rsidRDefault="00A55E01" w:rsidP="00D07ED8">
      <w:pPr>
        <w:spacing w:after="0"/>
        <w:rPr>
          <w:rFonts w:ascii="Times New Roman" w:hAnsi="Times New Roman" w:cs="Times New Roman"/>
        </w:rPr>
      </w:pPr>
    </w:p>
    <w:p w:rsidR="00A55E01" w:rsidRDefault="00A55E01" w:rsidP="00D07ED8">
      <w:pPr>
        <w:spacing w:after="0"/>
        <w:rPr>
          <w:rFonts w:ascii="Times New Roman" w:hAnsi="Times New Roman" w:cs="Times New Roman"/>
        </w:rPr>
      </w:pPr>
    </w:p>
    <w:p w:rsidR="00A55E01" w:rsidRDefault="00A55E01" w:rsidP="00D07ED8">
      <w:pPr>
        <w:spacing w:after="0"/>
        <w:rPr>
          <w:rFonts w:ascii="Times New Roman" w:hAnsi="Times New Roman" w:cs="Times New Roman"/>
        </w:rPr>
      </w:pPr>
    </w:p>
    <w:p w:rsidR="00A55E01" w:rsidRDefault="00A55E01" w:rsidP="00D07ED8">
      <w:pPr>
        <w:spacing w:after="0"/>
        <w:rPr>
          <w:rFonts w:ascii="Times New Roman" w:hAnsi="Times New Roman" w:cs="Times New Roman"/>
        </w:rPr>
      </w:pPr>
    </w:p>
    <w:p w:rsidR="00A55E01" w:rsidRDefault="00A55E01" w:rsidP="00D07ED8">
      <w:pPr>
        <w:spacing w:after="0"/>
        <w:rPr>
          <w:rFonts w:ascii="Times New Roman" w:hAnsi="Times New Roman" w:cs="Times New Roman"/>
        </w:rPr>
      </w:pPr>
    </w:p>
    <w:p w:rsidR="00A55E01" w:rsidRDefault="00A55E01" w:rsidP="00D07ED8">
      <w:pPr>
        <w:spacing w:after="0"/>
        <w:rPr>
          <w:rFonts w:ascii="Times New Roman" w:hAnsi="Times New Roman" w:cs="Times New Roman"/>
        </w:rPr>
      </w:pPr>
    </w:p>
    <w:p w:rsidR="00A55E01" w:rsidRDefault="00A55E01" w:rsidP="00D07ED8">
      <w:pPr>
        <w:spacing w:after="0"/>
        <w:rPr>
          <w:rFonts w:ascii="Times New Roman" w:hAnsi="Times New Roman" w:cs="Times New Roman"/>
        </w:rPr>
      </w:pPr>
    </w:p>
    <w:p w:rsidR="00A55E01" w:rsidRDefault="00A55E01" w:rsidP="00D07ED8">
      <w:pPr>
        <w:spacing w:after="0"/>
        <w:rPr>
          <w:rFonts w:ascii="Times New Roman" w:hAnsi="Times New Roman" w:cs="Times New Roman"/>
        </w:rPr>
      </w:pPr>
    </w:p>
    <w:p w:rsidR="00A55E01" w:rsidRDefault="00A55E01" w:rsidP="00D07ED8">
      <w:pPr>
        <w:spacing w:after="0"/>
        <w:rPr>
          <w:rFonts w:ascii="Times New Roman" w:hAnsi="Times New Roman" w:cs="Times New Roman"/>
        </w:rPr>
      </w:pPr>
    </w:p>
    <w:p w:rsidR="00A55E01" w:rsidRPr="00A54641" w:rsidRDefault="00A55E01" w:rsidP="00D07ED8">
      <w:pPr>
        <w:spacing w:after="0"/>
        <w:rPr>
          <w:rFonts w:ascii="Times New Roman" w:hAnsi="Times New Roman" w:cs="Times New Roman"/>
        </w:rPr>
      </w:pPr>
    </w:p>
    <w:sectPr w:rsidR="00A55E01" w:rsidRPr="00A54641" w:rsidSect="007F4A33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861" w:rsidRDefault="00823861" w:rsidP="007F4A33">
      <w:pPr>
        <w:spacing w:after="0" w:line="240" w:lineRule="auto"/>
      </w:pPr>
      <w:r>
        <w:separator/>
      </w:r>
    </w:p>
  </w:endnote>
  <w:endnote w:type="continuationSeparator" w:id="0">
    <w:p w:rsidR="00823861" w:rsidRDefault="00823861" w:rsidP="007F4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861" w:rsidRDefault="00823861" w:rsidP="007F4A33">
      <w:pPr>
        <w:spacing w:after="0" w:line="240" w:lineRule="auto"/>
      </w:pPr>
      <w:r>
        <w:separator/>
      </w:r>
    </w:p>
  </w:footnote>
  <w:footnote w:type="continuationSeparator" w:id="0">
    <w:p w:rsidR="00823861" w:rsidRDefault="00823861" w:rsidP="007F4A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90E8F"/>
    <w:multiLevelType w:val="hybridMultilevel"/>
    <w:tmpl w:val="7EC6F5E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BBB"/>
    <w:rsid w:val="000126F6"/>
    <w:rsid w:val="003E6D7B"/>
    <w:rsid w:val="00434D24"/>
    <w:rsid w:val="007F4A33"/>
    <w:rsid w:val="00823861"/>
    <w:rsid w:val="0088168B"/>
    <w:rsid w:val="00974ECA"/>
    <w:rsid w:val="00A23602"/>
    <w:rsid w:val="00A54641"/>
    <w:rsid w:val="00A55E01"/>
    <w:rsid w:val="00BA6AF4"/>
    <w:rsid w:val="00C54BBB"/>
    <w:rsid w:val="00D07ED8"/>
    <w:rsid w:val="00DE5F1A"/>
    <w:rsid w:val="00EF6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7F4A33"/>
    <w:pPr>
      <w:widowControl w:val="0"/>
      <w:spacing w:after="0" w:line="240" w:lineRule="auto"/>
      <w:ind w:left="209"/>
      <w:outlineLvl w:val="0"/>
    </w:pPr>
    <w:rPr>
      <w:rFonts w:ascii="Times New Roman" w:eastAsia="Calibri" w:hAnsi="Times New Roman" w:cs="Times New Roman"/>
      <w:b/>
      <w:bCs/>
      <w:sz w:val="36"/>
      <w:szCs w:val="3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4A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4A33"/>
  </w:style>
  <w:style w:type="paragraph" w:styleId="a5">
    <w:name w:val="footer"/>
    <w:basedOn w:val="a"/>
    <w:link w:val="a6"/>
    <w:uiPriority w:val="99"/>
    <w:unhideWhenUsed/>
    <w:rsid w:val="007F4A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F4A33"/>
  </w:style>
  <w:style w:type="character" w:customStyle="1" w:styleId="10">
    <w:name w:val="Заголовок 1 Знак"/>
    <w:basedOn w:val="a0"/>
    <w:link w:val="1"/>
    <w:rsid w:val="007F4A33"/>
    <w:rPr>
      <w:rFonts w:ascii="Times New Roman" w:eastAsia="Calibri" w:hAnsi="Times New Roman" w:cs="Times New Roman"/>
      <w:b/>
      <w:bCs/>
      <w:sz w:val="36"/>
      <w:szCs w:val="36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012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26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7F4A33"/>
    <w:pPr>
      <w:widowControl w:val="0"/>
      <w:spacing w:after="0" w:line="240" w:lineRule="auto"/>
      <w:ind w:left="209"/>
      <w:outlineLvl w:val="0"/>
    </w:pPr>
    <w:rPr>
      <w:rFonts w:ascii="Times New Roman" w:eastAsia="Calibri" w:hAnsi="Times New Roman" w:cs="Times New Roman"/>
      <w:b/>
      <w:bCs/>
      <w:sz w:val="36"/>
      <w:szCs w:val="3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4A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4A33"/>
  </w:style>
  <w:style w:type="paragraph" w:styleId="a5">
    <w:name w:val="footer"/>
    <w:basedOn w:val="a"/>
    <w:link w:val="a6"/>
    <w:uiPriority w:val="99"/>
    <w:unhideWhenUsed/>
    <w:rsid w:val="007F4A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F4A33"/>
  </w:style>
  <w:style w:type="character" w:customStyle="1" w:styleId="10">
    <w:name w:val="Заголовок 1 Знак"/>
    <w:basedOn w:val="a0"/>
    <w:link w:val="1"/>
    <w:rsid w:val="007F4A33"/>
    <w:rPr>
      <w:rFonts w:ascii="Times New Roman" w:eastAsia="Calibri" w:hAnsi="Times New Roman" w:cs="Times New Roman"/>
      <w:b/>
      <w:bCs/>
      <w:sz w:val="36"/>
      <w:szCs w:val="36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012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26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4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РСОШ</cp:lastModifiedBy>
  <cp:revision>8</cp:revision>
  <dcterms:created xsi:type="dcterms:W3CDTF">2019-09-10T16:59:00Z</dcterms:created>
  <dcterms:modified xsi:type="dcterms:W3CDTF">2019-09-11T11:52:00Z</dcterms:modified>
</cp:coreProperties>
</file>